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D4" w:rsidRDefault="006934D4"/>
    <w:p w:rsidR="00465BC0" w:rsidRPr="00982207" w:rsidRDefault="00465BC0" w:rsidP="00465BC0">
      <w:pPr>
        <w:pStyle w:val="a5"/>
        <w:widowControl/>
        <w:suppressAutoHyphens/>
        <w:spacing w:after="0"/>
        <w:ind w:left="175"/>
        <w:jc w:val="right"/>
        <w:rPr>
          <w:b/>
          <w:bCs/>
          <w:i/>
          <w:sz w:val="24"/>
          <w:szCs w:val="24"/>
        </w:rPr>
      </w:pPr>
      <w:r w:rsidRPr="00982207">
        <w:rPr>
          <w:b/>
          <w:bCs/>
          <w:i/>
          <w:sz w:val="24"/>
          <w:szCs w:val="24"/>
        </w:rPr>
        <w:t>Приложение 6</w:t>
      </w:r>
    </w:p>
    <w:p w:rsidR="00465BC0" w:rsidRPr="00982207" w:rsidRDefault="00465BC0" w:rsidP="00465BC0">
      <w:pPr>
        <w:pStyle w:val="a5"/>
        <w:widowControl/>
        <w:suppressAutoHyphens/>
        <w:spacing w:after="0"/>
        <w:ind w:left="175"/>
        <w:jc w:val="right"/>
        <w:rPr>
          <w:b/>
          <w:bCs/>
          <w:i/>
          <w:sz w:val="24"/>
          <w:szCs w:val="24"/>
        </w:rPr>
      </w:pPr>
      <w:r w:rsidRPr="00982207">
        <w:rPr>
          <w:b/>
          <w:bCs/>
          <w:i/>
          <w:sz w:val="24"/>
          <w:szCs w:val="24"/>
        </w:rPr>
        <w:t>к решению территориальной избирательной комиссии</w:t>
      </w:r>
    </w:p>
    <w:p w:rsidR="00465BC0" w:rsidRPr="00982207" w:rsidRDefault="00982207" w:rsidP="00982207">
      <w:pPr>
        <w:pStyle w:val="a5"/>
        <w:widowControl/>
        <w:suppressAutoHyphens/>
        <w:spacing w:after="0"/>
        <w:ind w:left="175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 w:rsidRPr="00982207">
        <w:rPr>
          <w:b/>
          <w:i/>
          <w:iCs/>
          <w:sz w:val="24"/>
          <w:szCs w:val="24"/>
        </w:rPr>
        <w:t xml:space="preserve">                </w:t>
      </w:r>
      <w:r w:rsidR="00465BC0" w:rsidRPr="00982207">
        <w:rPr>
          <w:b/>
          <w:i/>
          <w:iCs/>
          <w:sz w:val="24"/>
          <w:szCs w:val="24"/>
        </w:rPr>
        <w:t>29 июня 2018 года №</w:t>
      </w:r>
      <w:r w:rsidRPr="00982207">
        <w:rPr>
          <w:b/>
          <w:i/>
          <w:iCs/>
          <w:sz w:val="24"/>
          <w:szCs w:val="24"/>
        </w:rPr>
        <w:t>8</w:t>
      </w:r>
    </w:p>
    <w:p w:rsidR="00465BC0" w:rsidRDefault="00465BC0" w:rsidP="00465BC0">
      <w:pPr>
        <w:pStyle w:val="a5"/>
        <w:widowControl/>
        <w:suppressAutoHyphens/>
        <w:spacing w:after="0"/>
        <w:jc w:val="left"/>
        <w:rPr>
          <w:i/>
          <w:iCs/>
          <w:sz w:val="18"/>
          <w:szCs w:val="18"/>
        </w:rPr>
      </w:pPr>
    </w:p>
    <w:tbl>
      <w:tblPr>
        <w:tblW w:w="5783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5783"/>
      </w:tblGrid>
      <w:tr w:rsidR="00465BC0" w:rsidTr="00650EB7">
        <w:trPr>
          <w:trHeight w:val="1510"/>
        </w:trPr>
        <w:tc>
          <w:tcPr>
            <w:tcW w:w="5783" w:type="dxa"/>
          </w:tcPr>
          <w:p w:rsidR="00465BC0" w:rsidRDefault="00465BC0" w:rsidP="00650EB7">
            <w:pPr>
              <w:pStyle w:val="2"/>
              <w:tabs>
                <w:tab w:val="left" w:pos="5425"/>
              </w:tabs>
              <w:ind w:right="-79"/>
              <w:rPr>
                <w:sz w:val="22"/>
                <w:szCs w:val="22"/>
              </w:rPr>
            </w:pPr>
          </w:p>
          <w:p w:rsidR="00465BC0" w:rsidRDefault="00465BC0" w:rsidP="00465BC0">
            <w:pPr>
              <w:pStyle w:val="2"/>
              <w:tabs>
                <w:tab w:val="left" w:pos="5425"/>
              </w:tabs>
              <w:ind w:right="-928"/>
              <w:rPr>
                <w:sz w:val="28"/>
                <w:szCs w:val="28"/>
              </w:rPr>
            </w:pPr>
            <w:r w:rsidRPr="00513E25">
              <w:rPr>
                <w:szCs w:val="24"/>
              </w:rPr>
              <w:t>В территориальную избирательную комиссию</w:t>
            </w:r>
            <w:r w:rsidRPr="002A705C">
              <w:rPr>
                <w:sz w:val="28"/>
                <w:szCs w:val="28"/>
              </w:rPr>
              <w:t xml:space="preserve"> </w:t>
            </w:r>
          </w:p>
          <w:p w:rsidR="00465BC0" w:rsidRDefault="00465BC0" w:rsidP="00465BC0">
            <w:pPr>
              <w:pStyle w:val="2"/>
              <w:tabs>
                <w:tab w:val="left" w:pos="5425"/>
              </w:tabs>
              <w:ind w:right="-928"/>
              <w:rPr>
                <w:szCs w:val="24"/>
              </w:rPr>
            </w:pPr>
            <w:r w:rsidRPr="00465BC0">
              <w:rPr>
                <w:szCs w:val="24"/>
              </w:rPr>
              <w:t>Всеволожского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 xml:space="preserve">муниципального района с </w:t>
            </w:r>
            <w:r w:rsidRPr="00513E25">
              <w:rPr>
                <w:szCs w:val="24"/>
              </w:rPr>
              <w:t xml:space="preserve"> </w:t>
            </w:r>
          </w:p>
          <w:p w:rsidR="00465BC0" w:rsidRDefault="00465BC0" w:rsidP="00465BC0">
            <w:pPr>
              <w:pStyle w:val="2"/>
              <w:tabs>
                <w:tab w:val="left" w:pos="5425"/>
              </w:tabs>
              <w:ind w:right="-928"/>
              <w:rPr>
                <w:szCs w:val="24"/>
              </w:rPr>
            </w:pPr>
            <w:r w:rsidRPr="00513E25">
              <w:rPr>
                <w:szCs w:val="24"/>
              </w:rPr>
              <w:t xml:space="preserve">полномочиями окружной избирательной </w:t>
            </w:r>
            <w:r w:rsidRPr="00465BC0">
              <w:rPr>
                <w:szCs w:val="24"/>
              </w:rPr>
              <w:t xml:space="preserve">комиссии по Колтушскому пятимандатному </w:t>
            </w:r>
          </w:p>
          <w:p w:rsidR="00465BC0" w:rsidRPr="00513E25" w:rsidRDefault="00465BC0" w:rsidP="00465BC0">
            <w:pPr>
              <w:pStyle w:val="2"/>
              <w:tabs>
                <w:tab w:val="left" w:pos="5425"/>
              </w:tabs>
              <w:ind w:right="-928"/>
              <w:rPr>
                <w:szCs w:val="24"/>
              </w:rPr>
            </w:pPr>
            <w:r w:rsidRPr="00465BC0">
              <w:rPr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 w:rsidRPr="00513E25">
              <w:rPr>
                <w:szCs w:val="24"/>
              </w:rPr>
              <w:t>збирательно</w:t>
            </w:r>
            <w:r>
              <w:rPr>
                <w:szCs w:val="24"/>
              </w:rPr>
              <w:t>му</w:t>
            </w:r>
            <w:r w:rsidRPr="00513E25">
              <w:rPr>
                <w:szCs w:val="24"/>
              </w:rPr>
              <w:t xml:space="preserve"> округ</w:t>
            </w:r>
            <w:r>
              <w:rPr>
                <w:szCs w:val="24"/>
              </w:rPr>
              <w:t>у</w:t>
            </w:r>
            <w:r w:rsidRPr="00513E25">
              <w:rPr>
                <w:szCs w:val="24"/>
              </w:rPr>
              <w:t xml:space="preserve"> № _</w:t>
            </w:r>
            <w:r>
              <w:rPr>
                <w:szCs w:val="24"/>
              </w:rPr>
              <w:t>__</w:t>
            </w:r>
            <w:r w:rsidRPr="00513E25">
              <w:rPr>
                <w:szCs w:val="24"/>
              </w:rPr>
              <w:t>__</w:t>
            </w:r>
            <w:r>
              <w:rPr>
                <w:szCs w:val="24"/>
              </w:rPr>
              <w:t xml:space="preserve"> </w:t>
            </w:r>
          </w:p>
        </w:tc>
      </w:tr>
    </w:tbl>
    <w:p w:rsidR="00465BC0" w:rsidRDefault="00465BC0" w:rsidP="00465BC0">
      <w:pPr>
        <w:pStyle w:val="a3"/>
        <w:ind w:firstLine="0"/>
        <w:rPr>
          <w:bCs w:val="0"/>
        </w:rPr>
      </w:pPr>
    </w:p>
    <w:p w:rsidR="00465BC0" w:rsidRPr="00C90A3B" w:rsidRDefault="00465BC0" w:rsidP="00465BC0">
      <w:pPr>
        <w:pStyle w:val="2"/>
        <w:ind w:left="113" w:right="-82"/>
        <w:jc w:val="center"/>
        <w:rPr>
          <w:i/>
          <w:szCs w:val="24"/>
          <w:vertAlign w:val="superscript"/>
        </w:rPr>
      </w:pPr>
      <w:r>
        <w:rPr>
          <w:szCs w:val="24"/>
        </w:rPr>
        <w:t xml:space="preserve">                   от</w:t>
      </w:r>
      <w:r w:rsidRPr="00B34B87">
        <w:rPr>
          <w:szCs w:val="24"/>
        </w:rPr>
        <w:t xml:space="preserve"> кандидата в депутаты</w:t>
      </w:r>
    </w:p>
    <w:p w:rsidR="00465BC0" w:rsidRDefault="00465BC0" w:rsidP="00465BC0">
      <w:pPr>
        <w:pStyle w:val="2"/>
        <w:ind w:left="113" w:right="-82"/>
        <w:jc w:val="right"/>
        <w:rPr>
          <w:szCs w:val="24"/>
        </w:rPr>
      </w:pPr>
      <w:r>
        <w:rPr>
          <w:szCs w:val="24"/>
        </w:rPr>
        <w:t xml:space="preserve">                                                   ________________________________________________</w:t>
      </w:r>
    </w:p>
    <w:p w:rsidR="00465BC0" w:rsidRPr="00764DBD" w:rsidRDefault="00465BC0" w:rsidP="00465BC0">
      <w:pPr>
        <w:pStyle w:val="a3"/>
        <w:ind w:firstLine="0"/>
        <w:jc w:val="left"/>
        <w:rPr>
          <w:b w:val="0"/>
          <w:bCs w:val="0"/>
        </w:rPr>
      </w:pPr>
      <w:r w:rsidRPr="00764DBD">
        <w:rPr>
          <w:b w:val="0"/>
          <w:i/>
          <w:sz w:val="20"/>
        </w:rPr>
        <w:t xml:space="preserve">       </w:t>
      </w:r>
      <w:r>
        <w:rPr>
          <w:b w:val="0"/>
          <w:i/>
          <w:sz w:val="20"/>
        </w:rPr>
        <w:t xml:space="preserve">                                                                                             </w:t>
      </w:r>
      <w:r w:rsidRPr="00764DBD">
        <w:rPr>
          <w:b w:val="0"/>
          <w:i/>
          <w:sz w:val="20"/>
        </w:rPr>
        <w:t xml:space="preserve"> (фамилия, имя, отчество кандидата</w:t>
      </w:r>
      <w:r w:rsidRPr="00764DBD">
        <w:rPr>
          <w:b w:val="0"/>
          <w:i/>
        </w:rPr>
        <w:t>)</w:t>
      </w:r>
    </w:p>
    <w:p w:rsidR="00465BC0" w:rsidRDefault="00465BC0" w:rsidP="00465BC0">
      <w:pPr>
        <w:pStyle w:val="a3"/>
        <w:ind w:firstLine="0"/>
        <w:rPr>
          <w:bCs w:val="0"/>
        </w:rPr>
      </w:pPr>
    </w:p>
    <w:p w:rsidR="00465BC0" w:rsidRDefault="00465BC0" w:rsidP="00465BC0">
      <w:pPr>
        <w:pStyle w:val="a3"/>
        <w:ind w:firstLine="0"/>
        <w:jc w:val="center"/>
        <w:rPr>
          <w:bCs w:val="0"/>
        </w:rPr>
      </w:pPr>
      <w:r>
        <w:rPr>
          <w:bCs w:val="0"/>
        </w:rPr>
        <w:t>УВЕДОМЛЕНИЕ</w:t>
      </w:r>
    </w:p>
    <w:p w:rsidR="00465BC0" w:rsidRDefault="00465BC0" w:rsidP="00465BC0">
      <w:pPr>
        <w:pStyle w:val="a3"/>
        <w:ind w:firstLine="0"/>
        <w:jc w:val="center"/>
        <w:rPr>
          <w:bCs w:val="0"/>
        </w:rPr>
      </w:pPr>
    </w:p>
    <w:p w:rsidR="00465BC0" w:rsidRDefault="00465BC0" w:rsidP="00465BC0">
      <w:pPr>
        <w:ind w:firstLine="709"/>
        <w:jc w:val="both"/>
      </w:pPr>
      <w:r>
        <w:t>В соответствии с пунктом 3 части 1 статьи 67 областного закона от 15 марта 2012 года № 20-оз «О муниципальных выборах в Ленинградской области»                         </w:t>
      </w:r>
    </w:p>
    <w:p w:rsidR="00465BC0" w:rsidRDefault="00465BC0" w:rsidP="00465BC0">
      <w:pPr>
        <w:ind w:firstLine="709"/>
        <w:jc w:val="both"/>
      </w:pPr>
      <w:r>
        <w:t>я, _______________________________________________________________________,</w:t>
      </w:r>
    </w:p>
    <w:p w:rsidR="00465BC0" w:rsidRDefault="00465BC0" w:rsidP="00465BC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(фамилия, имя, отчество кандидата)</w:t>
      </w:r>
    </w:p>
    <w:p w:rsidR="00465BC0" w:rsidRPr="00764DBD" w:rsidRDefault="00465BC0" w:rsidP="00465BC0">
      <w:pPr>
        <w:pStyle w:val="a6"/>
        <w:spacing w:before="0"/>
        <w:ind w:left="0"/>
        <w:jc w:val="both"/>
        <w:rPr>
          <w:b/>
          <w:bCs/>
        </w:rPr>
      </w:pPr>
      <w:r w:rsidRPr="00FD2A65">
        <w:rPr>
          <w:sz w:val="24"/>
          <w:szCs w:val="24"/>
        </w:rPr>
        <w:t>выдвинутый кандидатом</w:t>
      </w:r>
      <w:r>
        <w:t xml:space="preserve"> </w:t>
      </w:r>
      <w:r>
        <w:rPr>
          <w:sz w:val="24"/>
          <w:szCs w:val="24"/>
        </w:rPr>
        <w:t>в депутаты совета депутатов муниципального образования Колтушское сельское поселение Всеволожского муниципального района второго созыва</w:t>
      </w:r>
      <w:r w:rsidRPr="00FD2A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Колтушскому пятимандатному </w:t>
      </w:r>
      <w:r w:rsidRPr="00764DBD">
        <w:rPr>
          <w:sz w:val="24"/>
        </w:rPr>
        <w:t>избирательному округу № __, уведомляю избирательную комиссию о том, что</w:t>
      </w:r>
      <w:r>
        <w:rPr>
          <w:sz w:val="24"/>
        </w:rPr>
        <w:t xml:space="preserve"> для финансирования своей избирательной кампании мною создан избирательный фонд. На основании части 1 статьи 39 вышеназванного областного закона я не буду перечислять средства своего избирательного фонда на специальный избирательный счет.</w:t>
      </w:r>
    </w:p>
    <w:p w:rsidR="00465BC0" w:rsidRPr="00764DBD" w:rsidRDefault="00465BC0" w:rsidP="00465BC0">
      <w:pPr>
        <w:pStyle w:val="a3"/>
        <w:ind w:firstLine="0"/>
        <w:rPr>
          <w:b w:val="0"/>
          <w:bCs w:val="0"/>
        </w:rPr>
      </w:pPr>
    </w:p>
    <w:p w:rsidR="00465BC0" w:rsidRDefault="00465BC0" w:rsidP="00465BC0">
      <w:pPr>
        <w:pStyle w:val="a3"/>
        <w:ind w:firstLine="0"/>
        <w:rPr>
          <w:bCs w:val="0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2160"/>
        <w:gridCol w:w="4860"/>
      </w:tblGrid>
      <w:tr w:rsidR="00465BC0" w:rsidTr="00650EB7">
        <w:tc>
          <w:tcPr>
            <w:tcW w:w="3060" w:type="dxa"/>
          </w:tcPr>
          <w:p w:rsidR="00465BC0" w:rsidRDefault="00465BC0" w:rsidP="00650EB7">
            <w:pPr>
              <w:autoSpaceDE w:val="0"/>
              <w:autoSpaceDN w:val="0"/>
              <w:jc w:val="both"/>
              <w:rPr>
                <w:sz w:val="6"/>
                <w:szCs w:val="6"/>
              </w:rPr>
            </w:pPr>
          </w:p>
          <w:p w:rsidR="00465BC0" w:rsidRDefault="00465BC0" w:rsidP="00650EB7">
            <w:pPr>
              <w:autoSpaceDE w:val="0"/>
              <w:autoSpaceDN w:val="0"/>
              <w:jc w:val="both"/>
              <w:rPr>
                <w:sz w:val="6"/>
                <w:szCs w:val="6"/>
              </w:rPr>
            </w:pPr>
          </w:p>
          <w:p w:rsidR="00465BC0" w:rsidRDefault="00465BC0" w:rsidP="00650EB7">
            <w:pPr>
              <w:autoSpaceDE w:val="0"/>
              <w:autoSpaceDN w:val="0"/>
              <w:jc w:val="both"/>
            </w:pPr>
            <w:r>
              <w:t>Кандидат</w:t>
            </w:r>
          </w:p>
        </w:tc>
        <w:tc>
          <w:tcPr>
            <w:tcW w:w="2160" w:type="dxa"/>
          </w:tcPr>
          <w:p w:rsidR="00465BC0" w:rsidRDefault="00465BC0" w:rsidP="00650EB7">
            <w:pPr>
              <w:autoSpaceDE w:val="0"/>
              <w:autoSpaceDN w:val="0"/>
              <w:jc w:val="center"/>
            </w:pPr>
          </w:p>
          <w:p w:rsidR="00465BC0" w:rsidRDefault="00465BC0" w:rsidP="00650EB7">
            <w:pPr>
              <w:autoSpaceDE w:val="0"/>
              <w:autoSpaceDN w:val="0"/>
              <w:jc w:val="center"/>
            </w:pPr>
            <w:r>
              <w:t>____________</w:t>
            </w:r>
          </w:p>
        </w:tc>
        <w:tc>
          <w:tcPr>
            <w:tcW w:w="4860" w:type="dxa"/>
          </w:tcPr>
          <w:p w:rsidR="00465BC0" w:rsidRDefault="00465BC0" w:rsidP="00650EB7">
            <w:pPr>
              <w:autoSpaceDE w:val="0"/>
              <w:autoSpaceDN w:val="0"/>
              <w:jc w:val="center"/>
            </w:pPr>
          </w:p>
          <w:p w:rsidR="00465BC0" w:rsidRDefault="00465BC0" w:rsidP="00650EB7">
            <w:pPr>
              <w:autoSpaceDE w:val="0"/>
              <w:autoSpaceDN w:val="0"/>
              <w:jc w:val="center"/>
            </w:pPr>
            <w:r>
              <w:t>_________________________</w:t>
            </w:r>
          </w:p>
        </w:tc>
      </w:tr>
      <w:tr w:rsidR="00465BC0" w:rsidTr="00650EB7">
        <w:tc>
          <w:tcPr>
            <w:tcW w:w="3060" w:type="dxa"/>
          </w:tcPr>
          <w:p w:rsidR="00465BC0" w:rsidRDefault="00465BC0" w:rsidP="00650EB7">
            <w:pPr>
              <w:autoSpaceDE w:val="0"/>
              <w:autoSpaceDN w:val="0"/>
              <w:jc w:val="both"/>
              <w:rPr>
                <w:i/>
              </w:rPr>
            </w:pPr>
          </w:p>
        </w:tc>
        <w:tc>
          <w:tcPr>
            <w:tcW w:w="2160" w:type="dxa"/>
          </w:tcPr>
          <w:p w:rsidR="00465BC0" w:rsidRDefault="00465BC0" w:rsidP="00650EB7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18"/>
              </w:rPr>
              <w:t xml:space="preserve"> (подпись)</w:t>
            </w:r>
          </w:p>
        </w:tc>
        <w:tc>
          <w:tcPr>
            <w:tcW w:w="4860" w:type="dxa"/>
          </w:tcPr>
          <w:p w:rsidR="00465BC0" w:rsidRDefault="00465BC0" w:rsidP="00650EB7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18"/>
              </w:rPr>
              <w:t>(инициалы, фамилия)</w:t>
            </w:r>
          </w:p>
        </w:tc>
      </w:tr>
      <w:tr w:rsidR="00465BC0" w:rsidTr="00650EB7">
        <w:tc>
          <w:tcPr>
            <w:tcW w:w="3060" w:type="dxa"/>
          </w:tcPr>
          <w:p w:rsidR="00465BC0" w:rsidRDefault="00465BC0" w:rsidP="00650EB7">
            <w:pPr>
              <w:autoSpaceDE w:val="0"/>
              <w:autoSpaceDN w:val="0"/>
              <w:jc w:val="both"/>
            </w:pPr>
          </w:p>
        </w:tc>
        <w:tc>
          <w:tcPr>
            <w:tcW w:w="2160" w:type="dxa"/>
          </w:tcPr>
          <w:p w:rsidR="00465BC0" w:rsidRDefault="00465BC0" w:rsidP="00650EB7">
            <w:pPr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4860" w:type="dxa"/>
          </w:tcPr>
          <w:p w:rsidR="00465BC0" w:rsidRDefault="00465BC0" w:rsidP="00650EB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65BC0" w:rsidRPr="00ED6FB6" w:rsidRDefault="00465BC0" w:rsidP="00650EB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6FB6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_</w:t>
            </w:r>
            <w:r w:rsidRPr="00ED6FB6">
              <w:rPr>
                <w:sz w:val="22"/>
                <w:szCs w:val="22"/>
              </w:rPr>
              <w:t>_» ___</w:t>
            </w:r>
            <w:r>
              <w:rPr>
                <w:sz w:val="22"/>
                <w:szCs w:val="22"/>
              </w:rPr>
              <w:t>___</w:t>
            </w:r>
            <w:r w:rsidRPr="00ED6FB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ED6FB6">
              <w:rPr>
                <w:sz w:val="22"/>
                <w:szCs w:val="22"/>
              </w:rPr>
              <w:t>___ 201__</w:t>
            </w:r>
            <w:r>
              <w:rPr>
                <w:sz w:val="22"/>
                <w:szCs w:val="22"/>
              </w:rPr>
              <w:t>__</w:t>
            </w:r>
            <w:r w:rsidRPr="00ED6FB6">
              <w:rPr>
                <w:sz w:val="22"/>
                <w:szCs w:val="22"/>
              </w:rPr>
              <w:t xml:space="preserve"> г.</w:t>
            </w:r>
          </w:p>
        </w:tc>
      </w:tr>
    </w:tbl>
    <w:p w:rsidR="00465BC0" w:rsidRDefault="00465BC0" w:rsidP="00465BC0">
      <w:pPr>
        <w:pStyle w:val="a3"/>
        <w:ind w:firstLine="0"/>
        <w:rPr>
          <w:bCs w:val="0"/>
        </w:rPr>
      </w:pPr>
    </w:p>
    <w:p w:rsidR="00465BC0" w:rsidRDefault="00465BC0" w:rsidP="00465BC0">
      <w:pPr>
        <w:pStyle w:val="a3"/>
        <w:ind w:firstLine="0"/>
        <w:rPr>
          <w:bCs w:val="0"/>
        </w:rPr>
      </w:pPr>
    </w:p>
    <w:p w:rsidR="00465BC0" w:rsidRDefault="00465BC0" w:rsidP="00465BC0">
      <w:pPr>
        <w:pStyle w:val="a3"/>
        <w:ind w:firstLine="0"/>
        <w:rPr>
          <w:bCs w:val="0"/>
        </w:rPr>
      </w:pPr>
    </w:p>
    <w:p w:rsidR="00465BC0" w:rsidRDefault="00465BC0" w:rsidP="00465BC0">
      <w:pPr>
        <w:pStyle w:val="a3"/>
        <w:ind w:firstLine="0"/>
        <w:rPr>
          <w:bCs w:val="0"/>
        </w:rPr>
      </w:pPr>
    </w:p>
    <w:p w:rsidR="00465BC0" w:rsidRPr="00237663" w:rsidRDefault="00465BC0" w:rsidP="00465BC0">
      <w:pPr>
        <w:pStyle w:val="a3"/>
        <w:ind w:firstLine="0"/>
        <w:rPr>
          <w:b w:val="0"/>
          <w:bCs w:val="0"/>
          <w:sz w:val="24"/>
        </w:rPr>
      </w:pPr>
      <w:r w:rsidRPr="00237663">
        <w:rPr>
          <w:bCs w:val="0"/>
          <w:sz w:val="24"/>
        </w:rPr>
        <w:t>Примечание:</w:t>
      </w:r>
      <w:r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>на муниципальных выборах в сельских поселениях перечисление средств избирательного фонда на специальный избирательный счет не обязательно в случае, если расходы на финансирование избирательной кампании кандидата не превышают пяти тысяч рублей (пункт 11 статьи 58 Федерального закона).</w:t>
      </w:r>
    </w:p>
    <w:p w:rsidR="00465BC0" w:rsidRDefault="00465BC0"/>
    <w:sectPr w:rsidR="00465BC0" w:rsidSect="00945CF4">
      <w:type w:val="continuous"/>
      <w:pgSz w:w="11907" w:h="16840" w:code="9"/>
      <w:pgMar w:top="284" w:right="408" w:bottom="454" w:left="1418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71"/>
    <w:rsid w:val="003B35A5"/>
    <w:rsid w:val="00465BC0"/>
    <w:rsid w:val="00582371"/>
    <w:rsid w:val="006934D4"/>
    <w:rsid w:val="00945CF4"/>
    <w:rsid w:val="009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7337-A353-4F77-95DC-F4F8DC1C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65BC0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465BC0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a5">
    <w:name w:val="Содерж"/>
    <w:basedOn w:val="a"/>
    <w:rsid w:val="00465BC0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6">
    <w:name w:val="Письмо"/>
    <w:basedOn w:val="a"/>
    <w:rsid w:val="00465BC0"/>
    <w:pPr>
      <w:spacing w:before="3000"/>
      <w:ind w:left="4253"/>
      <w:jc w:val="center"/>
    </w:pPr>
    <w:rPr>
      <w:sz w:val="28"/>
      <w:szCs w:val="20"/>
    </w:rPr>
  </w:style>
  <w:style w:type="paragraph" w:customStyle="1" w:styleId="2">
    <w:name w:val="Обычный2"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22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22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Туваева</dc:creator>
  <cp:keywords/>
  <dc:description/>
  <cp:lastModifiedBy>Туваева</cp:lastModifiedBy>
  <cp:revision>3</cp:revision>
  <cp:lastPrinted>2018-06-29T06:58:00Z</cp:lastPrinted>
  <dcterms:created xsi:type="dcterms:W3CDTF">2018-06-28T11:58:00Z</dcterms:created>
  <dcterms:modified xsi:type="dcterms:W3CDTF">2018-06-29T06:59:00Z</dcterms:modified>
</cp:coreProperties>
</file>